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152E" w:rsidRDefault="00A7152E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Дистанционное </w:t>
      </w:r>
      <w:proofErr w:type="gramStart"/>
      <w:r>
        <w:rPr>
          <w:rFonts w:ascii="Times New Roman" w:hAnsi="Times New Roman"/>
          <w:sz w:val="24"/>
          <w:szCs w:val="24"/>
        </w:rPr>
        <w:t>обучение по</w:t>
      </w:r>
      <w:proofErr w:type="gramEnd"/>
      <w:r>
        <w:rPr>
          <w:rFonts w:ascii="Times New Roman" w:hAnsi="Times New Roman"/>
          <w:sz w:val="24"/>
          <w:szCs w:val="24"/>
        </w:rPr>
        <w:t xml:space="preserve"> русскому языку </w:t>
      </w:r>
      <w:r w:rsidR="00D757CA">
        <w:rPr>
          <w:rFonts w:ascii="Times New Roman" w:hAnsi="Times New Roman"/>
          <w:sz w:val="24"/>
          <w:szCs w:val="24"/>
        </w:rPr>
        <w:t>в 8 классе</w:t>
      </w: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Почта для связи с преподавателем – </w:t>
      </w:r>
      <w:hyperlink r:id="rId5" w:history="1"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ygg</w:t>
        </w:r>
        <w:r w:rsidRPr="006B4CB6">
          <w:rPr>
            <w:rStyle w:val="a4"/>
            <w:rFonts w:ascii="Times New Roman" w:hAnsi="Times New Roman"/>
            <w:sz w:val="24"/>
            <w:szCs w:val="24"/>
          </w:rPr>
          <w:t>78@</w:t>
        </w:r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yandex</w:t>
        </w:r>
        <w:r w:rsidRPr="006B4CB6">
          <w:rPr>
            <w:rStyle w:val="a4"/>
            <w:rFonts w:ascii="Times New Roman" w:hAnsi="Times New Roman"/>
            <w:sz w:val="24"/>
            <w:szCs w:val="24"/>
          </w:rPr>
          <w:t>.</w:t>
        </w:r>
        <w:proofErr w:type="spellStart"/>
        <w:r w:rsidRPr="006B4CB6">
          <w:rPr>
            <w:rStyle w:val="a4"/>
            <w:rFonts w:ascii="Times New Roman" w:hAnsi="Times New Roman"/>
            <w:sz w:val="24"/>
            <w:szCs w:val="24"/>
            <w:lang w:val="en-US"/>
          </w:rPr>
          <w:t>ru</w:t>
        </w:r>
        <w:proofErr w:type="spellEnd"/>
      </w:hyperlink>
      <w:r w:rsidRPr="00633486"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WhatsApp</w:t>
      </w:r>
      <w:proofErr w:type="spellEnd"/>
      <w:r w:rsidRPr="00633486">
        <w:rPr>
          <w:rFonts w:ascii="Times New Roman" w:hAnsi="Times New Roman"/>
          <w:sz w:val="24"/>
          <w:szCs w:val="24"/>
        </w:rPr>
        <w:t>-89503294159</w:t>
      </w:r>
    </w:p>
    <w:p w:rsidR="00D757CA" w:rsidRDefault="00D757CA" w:rsidP="00A7152E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34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3119"/>
        <w:gridCol w:w="3827"/>
        <w:gridCol w:w="2410"/>
      </w:tblGrid>
      <w:tr w:rsidR="00076EE8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076EE8" w:rsidP="008A5A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Номер занятия, дата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076EE8" w:rsidP="00076EE8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 урока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076EE8" w:rsidRDefault="00076EE8" w:rsidP="008A5A62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76EE8">
              <w:rPr>
                <w:rFonts w:ascii="Times New Roman" w:hAnsi="Times New Roman"/>
                <w:b/>
                <w:sz w:val="24"/>
                <w:szCs w:val="24"/>
              </w:rPr>
              <w:t>Содержание и источник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76EE8" w:rsidRDefault="00315183" w:rsidP="00315183">
            <w:pPr>
              <w:pStyle w:val="a3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Контрольное </w:t>
            </w:r>
            <w:r w:rsidR="00076EE8">
              <w:rPr>
                <w:rFonts w:ascii="Times New Roman" w:hAnsi="Times New Roman"/>
                <w:b/>
                <w:sz w:val="24"/>
                <w:szCs w:val="24"/>
              </w:rPr>
              <w:t xml:space="preserve">задание </w:t>
            </w:r>
          </w:p>
        </w:tc>
      </w:tr>
      <w:tr w:rsidR="00076EE8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2402BD"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076EE8" w:rsidRPr="002402BD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7.04.20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pacing w:val="-3"/>
                <w:sz w:val="24"/>
                <w:szCs w:val="24"/>
              </w:rPr>
            </w:pPr>
            <w:r w:rsidRPr="00D9281C">
              <w:rPr>
                <w:rFonts w:ascii="Times New Roman" w:hAnsi="Times New Roman"/>
                <w:sz w:val="24"/>
                <w:szCs w:val="24"/>
              </w:rPr>
              <w:t xml:space="preserve">Повторение </w:t>
            </w:r>
            <w:r w:rsidRPr="00D9281C">
              <w:rPr>
                <w:rFonts w:ascii="Times New Roman" w:hAnsi="Times New Roman"/>
                <w:spacing w:val="-1"/>
                <w:sz w:val="24"/>
                <w:szCs w:val="24"/>
              </w:rPr>
              <w:t>по теме «Пред</w:t>
            </w:r>
            <w:r w:rsidRPr="00D9281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D9281C">
              <w:rPr>
                <w:rFonts w:ascii="Times New Roman" w:hAnsi="Times New Roman"/>
                <w:spacing w:val="-2"/>
                <w:sz w:val="24"/>
                <w:szCs w:val="24"/>
              </w:rPr>
              <w:t>ложения с ввод</w:t>
            </w:r>
            <w:r w:rsidRPr="00D9281C">
              <w:rPr>
                <w:rFonts w:ascii="Times New Roman" w:hAnsi="Times New Roman"/>
                <w:spacing w:val="-2"/>
                <w:sz w:val="24"/>
                <w:szCs w:val="24"/>
              </w:rPr>
              <w:softHyphen/>
            </w:r>
            <w:r w:rsidRPr="00D9281C">
              <w:rPr>
                <w:rFonts w:ascii="Times New Roman" w:hAnsi="Times New Roman"/>
                <w:spacing w:val="-1"/>
                <w:sz w:val="24"/>
                <w:szCs w:val="24"/>
              </w:rPr>
              <w:t>ными словами, словосочета</w:t>
            </w:r>
            <w:r w:rsidRPr="00D9281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  <w:t>ниями и пред</w:t>
            </w:r>
            <w:r w:rsidRPr="00D9281C">
              <w:rPr>
                <w:rFonts w:ascii="Times New Roman" w:hAnsi="Times New Roman"/>
                <w:spacing w:val="-1"/>
                <w:sz w:val="24"/>
                <w:szCs w:val="24"/>
              </w:rPr>
              <w:softHyphen/>
            </w:r>
            <w:r w:rsidRPr="00D9281C">
              <w:rPr>
                <w:rFonts w:ascii="Times New Roman" w:hAnsi="Times New Roman"/>
                <w:sz w:val="24"/>
                <w:szCs w:val="24"/>
              </w:rPr>
              <w:t xml:space="preserve">ложениями. </w:t>
            </w:r>
            <w:r w:rsidRPr="00D9281C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Предложения с обращениями. </w:t>
            </w:r>
            <w:r w:rsidRPr="00D9281C">
              <w:rPr>
                <w:rFonts w:ascii="Times New Roman" w:hAnsi="Times New Roman"/>
                <w:sz w:val="24"/>
                <w:szCs w:val="24"/>
              </w:rPr>
              <w:t xml:space="preserve">Междометия </w:t>
            </w:r>
            <w:r w:rsidRPr="00D9281C">
              <w:rPr>
                <w:rFonts w:ascii="Times New Roman" w:hAnsi="Times New Roman"/>
                <w:spacing w:val="-3"/>
                <w:sz w:val="24"/>
                <w:szCs w:val="24"/>
              </w:rPr>
              <w:t>в предложении»</w:t>
            </w:r>
          </w:p>
          <w:p w:rsidR="00076EE8" w:rsidRPr="00CA2999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Проверочная работа по теме «Вводные слова и предложения. Обращения, междометия»</w:t>
            </w:r>
            <w:r>
              <w:rPr>
                <w:rFonts w:ascii="Times New Roman" w:hAnsi="Times New Roman"/>
              </w:rPr>
              <w:t xml:space="preserve"> (2урока)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757CA" w:rsidRDefault="00D757CA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1.Ответить на контрольные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вопросы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.У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чебник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стр.221-222 </w:t>
            </w:r>
          </w:p>
          <w:p w:rsidR="00D757CA" w:rsidRPr="00D757CA" w:rsidRDefault="00D757CA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Выполнить тестовые задания </w:t>
            </w:r>
            <w:r w:rsidR="00076EE8">
              <w:rPr>
                <w:rFonts w:ascii="Times New Roman" w:hAnsi="Times New Roman"/>
                <w:sz w:val="24"/>
                <w:szCs w:val="24"/>
              </w:rPr>
              <w:t xml:space="preserve">рассылка заданий </w:t>
            </w:r>
            <w:r w:rsidR="00076EE8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hatsApp</w:t>
            </w:r>
            <w:proofErr w:type="spellEnd"/>
          </w:p>
          <w:p w:rsidR="00076EE8" w:rsidRP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тест</w:t>
            </w:r>
            <w:r w:rsidR="00D757CA">
              <w:rPr>
                <w:rFonts w:ascii="Times New Roman" w:hAnsi="Times New Roman"/>
                <w:sz w:val="24"/>
                <w:szCs w:val="24"/>
              </w:rPr>
              <w:t xml:space="preserve">. Ответы отправить </w:t>
            </w:r>
            <w:proofErr w:type="gramStart"/>
            <w:r w:rsidR="00D757CA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 w:rsidR="00D757C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D757CA" w:rsidRPr="00D757CA" w:rsidRDefault="00D757CA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электронную почту</w:t>
            </w:r>
          </w:p>
          <w:p w:rsidR="00D757CA" w:rsidRDefault="00D757CA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76EE8" w:rsidRPr="00F128F4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D757CA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757CA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076EE8" w:rsidRPr="00D757CA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D757C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D757CA">
              <w:rPr>
                <w:rFonts w:ascii="Times New Roman" w:hAnsi="Times New Roman"/>
                <w:sz w:val="24"/>
                <w:szCs w:val="24"/>
              </w:rPr>
              <w:t>04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  <w:r w:rsidRPr="00D757C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tt-RU"/>
              </w:rPr>
            </w:pPr>
            <w:proofErr w:type="spellStart"/>
            <w:r w:rsidRPr="00CA2999">
              <w:rPr>
                <w:rFonts w:ascii="Times New Roman" w:hAnsi="Times New Roman"/>
              </w:rPr>
              <w:t>Рр</w:t>
            </w:r>
            <w:proofErr w:type="spellEnd"/>
            <w:r w:rsidRPr="00CA2999">
              <w:rPr>
                <w:rFonts w:ascii="Times New Roman" w:hAnsi="Times New Roman"/>
              </w:rPr>
              <w:t>. Моделирование публичного выступления с использованием вставных конструкций</w:t>
            </w:r>
          </w:p>
          <w:p w:rsidR="00076EE8" w:rsidRPr="00F128F4" w:rsidRDefault="00076EE8" w:rsidP="006343F8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0"/>
                <w:szCs w:val="20"/>
                <w:lang w:val="tt-RU"/>
              </w:rPr>
            </w:pPr>
            <w:bookmarkStart w:id="0" w:name="_GoBack"/>
            <w:bookmarkEnd w:id="0"/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343F8" w:rsidRDefault="006343F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Видеоконференция на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Zoom</w:t>
            </w:r>
          </w:p>
          <w:p w:rsidR="00433A79" w:rsidRPr="006343F8" w:rsidRDefault="006343F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2. презентация </w:t>
            </w:r>
            <w:hyperlink r:id="rId6" w:history="1">
              <w:r w:rsidRPr="006343F8">
                <w:rPr>
                  <w:rStyle w:val="a4"/>
                  <w:rFonts w:ascii="Times New Roman" w:hAnsi="Times New Roman"/>
                  <w:sz w:val="24"/>
                  <w:szCs w:val="24"/>
                  <w:lang w:val="tt-RU"/>
                </w:rPr>
                <w:t>https://nsportal.ru/shkola/russkiy-yazyk/library/2013/02/28/otkrytyy-urok-8-klass-publichnoe-vystuplenie-na</w:t>
              </w:r>
            </w:hyperlink>
          </w:p>
          <w:p w:rsidR="006343F8" w:rsidRDefault="006343F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  <w:p w:rsidR="006343F8" w:rsidRPr="00433A79" w:rsidRDefault="006343F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Pr="00F128F4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Подготовить публичное выступление на тему: ”Каким человеком я хочу быть”</w:t>
            </w:r>
          </w:p>
        </w:tc>
      </w:tr>
      <w:tr w:rsidR="00076EE8" w:rsidRPr="00891D04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076EE8" w:rsidRPr="00891D04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.04.20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</w:rPr>
              <w:t>Понятие о чужой речи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. Комментирующая часть(2урока)</w:t>
            </w:r>
          </w:p>
          <w:p w:rsidR="00076EE8" w:rsidRPr="00891D04" w:rsidRDefault="00076EE8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183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Презентация 1-9 слайды</w:t>
            </w:r>
          </w:p>
          <w:p w:rsidR="00076EE8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tt-RU"/>
              </w:rPr>
            </w:pPr>
            <w:hyperlink r:id="rId7" w:history="1">
              <w:r w:rsidRPr="00B11F41">
                <w:rPr>
                  <w:rStyle w:val="a4"/>
                  <w:rFonts w:ascii="Times New Roman" w:hAnsi="Times New Roman"/>
                  <w:lang w:val="tt-RU"/>
                </w:rPr>
                <w:t>https://nsportal.ru/shkola/russkiy-yazyk/library/2012/12/03/prezentatsiya-sposoby-peredachi-chuzhoy-rechi</w:t>
              </w:r>
            </w:hyperlink>
          </w:p>
          <w:p w:rsidR="00315183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на слайдах 8-9</w:t>
            </w:r>
          </w:p>
          <w:p w:rsidR="00315183" w:rsidRPr="00315183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</w:rPr>
            </w:pPr>
          </w:p>
          <w:p w:rsidR="00315183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lang w:val="tt-RU"/>
              </w:rPr>
              <w:t>2.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Учебник.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 xml:space="preserve"> Прочитать 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П.65,66 стр.223-226</w:t>
            </w:r>
          </w:p>
          <w:p w:rsidR="00315183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Ответить на вопросы стр.223-224</w:t>
            </w:r>
          </w:p>
          <w:p w:rsidR="00315183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</w:pPr>
          </w:p>
          <w:p w:rsidR="00315183" w:rsidRPr="00315183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Упр.403стр.226</w:t>
            </w:r>
          </w:p>
          <w:p w:rsidR="00076EE8" w:rsidRPr="00373082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Распространите комментирующую часть предложений с чужой речью, взяв за основу данные схемы. Запишите свой вариант этой части.</w:t>
            </w:r>
          </w:p>
        </w:tc>
      </w:tr>
      <w:tr w:rsidR="00076EE8" w:rsidRPr="00891D04" w:rsidTr="00076EE8"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  <w:p w:rsid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10.04.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76EE8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C3C37">
              <w:rPr>
                <w:rFonts w:ascii="Times New Roman" w:hAnsi="Times New Roman"/>
                <w:color w:val="000000"/>
                <w:sz w:val="24"/>
                <w:szCs w:val="24"/>
              </w:rPr>
              <w:t>Прямая и косвенная речь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  <w:p w:rsidR="00076EE8" w:rsidRPr="006C3C37" w:rsidRDefault="00076EE8" w:rsidP="00D757CA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15183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</w:pPr>
            <w:r w:rsidRPr="00315183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 xml:space="preserve"> Презентация 1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>0-14</w:t>
            </w:r>
            <w:r>
              <w:rPr>
                <w:rFonts w:ascii="Times New Roman" w:hAnsi="Times New Roman"/>
                <w:spacing w:val="-2"/>
                <w:sz w:val="24"/>
                <w:szCs w:val="24"/>
                <w:lang w:val="tt-RU"/>
              </w:rPr>
              <w:t xml:space="preserve"> слайды</w:t>
            </w:r>
          </w:p>
          <w:p w:rsidR="00315183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lang w:val="tt-RU"/>
              </w:rPr>
            </w:pPr>
            <w:hyperlink r:id="rId8" w:history="1">
              <w:r w:rsidRPr="00B11F41">
                <w:rPr>
                  <w:rStyle w:val="a4"/>
                  <w:rFonts w:ascii="Times New Roman" w:hAnsi="Times New Roman"/>
                  <w:lang w:val="tt-RU"/>
                </w:rPr>
                <w:t>https://nsportal.ru/shkola/russkiy-yazyk/library/2012/12/03/prezentatsiya-sposoby-peredachi-chuzhoy-rechi</w:t>
              </w:r>
            </w:hyperlink>
          </w:p>
          <w:p w:rsidR="00076EE8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Выполнить задания на слайдах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13,14</w:t>
            </w:r>
          </w:p>
          <w:p w:rsidR="00315183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У</w:t>
            </w:r>
            <w:r w:rsidR="00433A79">
              <w:rPr>
                <w:rFonts w:ascii="Times New Roman" w:hAnsi="Times New Roman"/>
                <w:color w:val="000000"/>
                <w:sz w:val="24"/>
                <w:szCs w:val="24"/>
              </w:rPr>
              <w:t>чебник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Прочитать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П.67 стр.227-228</w:t>
            </w:r>
          </w:p>
          <w:p w:rsidR="00315183" w:rsidRPr="006C3C37" w:rsidRDefault="00315183" w:rsidP="00315183">
            <w:pPr>
              <w:pStyle w:val="a3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3A79" w:rsidRDefault="00433A79" w:rsidP="00433A79">
            <w:pPr>
              <w:pStyle w:val="a3"/>
              <w:spacing w:before="240"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Упр.404. Списать предложения, распределив их в 2 группы:</w:t>
            </w:r>
          </w:p>
          <w:p w:rsidR="00076EE8" w:rsidRPr="006C3C37" w:rsidRDefault="00433A79" w:rsidP="00433A79">
            <w:pPr>
              <w:pStyle w:val="a3"/>
              <w:spacing w:before="240" w:after="0" w:line="240" w:lineRule="auto"/>
              <w:ind w:left="0"/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1) предложения с прямой речью 2)предложения с косвенной речью</w:t>
            </w:r>
          </w:p>
        </w:tc>
      </w:tr>
    </w:tbl>
    <w:p w:rsidR="006B3B02" w:rsidRPr="00F128F4" w:rsidRDefault="006B3B02" w:rsidP="00D757CA">
      <w:pPr>
        <w:rPr>
          <w:lang w:val="tt-RU"/>
        </w:rPr>
      </w:pPr>
    </w:p>
    <w:sectPr w:rsidR="006B3B02" w:rsidRPr="00F128F4" w:rsidSect="00A7152E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306F"/>
    <w:rsid w:val="00076EE8"/>
    <w:rsid w:val="002402BD"/>
    <w:rsid w:val="00315183"/>
    <w:rsid w:val="00373082"/>
    <w:rsid w:val="00433A79"/>
    <w:rsid w:val="005B306F"/>
    <w:rsid w:val="006162BE"/>
    <w:rsid w:val="006343F8"/>
    <w:rsid w:val="006B3B02"/>
    <w:rsid w:val="006C3C37"/>
    <w:rsid w:val="0087087F"/>
    <w:rsid w:val="00891D04"/>
    <w:rsid w:val="008D33BC"/>
    <w:rsid w:val="00907DE7"/>
    <w:rsid w:val="009A79BD"/>
    <w:rsid w:val="00A7152E"/>
    <w:rsid w:val="00CA2999"/>
    <w:rsid w:val="00D757CA"/>
    <w:rsid w:val="00F12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15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152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4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52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A7152E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7152E"/>
    <w:rPr>
      <w:color w:val="0000FF" w:themeColor="hyperlink"/>
      <w:u w:val="single"/>
    </w:rPr>
  </w:style>
  <w:style w:type="table" w:styleId="a5">
    <w:name w:val="Table Grid"/>
    <w:basedOn w:val="a1"/>
    <w:uiPriority w:val="59"/>
    <w:rsid w:val="00240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sportal.ru/shkola/russkiy-yazyk/library/2012/12/03/prezentatsiya-sposoby-peredachi-chuzhoy-rechi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nsportal.ru/shkola/russkiy-yazyk/library/2012/12/03/prezentatsiya-sposoby-peredachi-chuzhoy-rechi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nsportal.ru/shkola/russkiy-yazyk/library/2013/02/28/otkrytyy-urok-8-klass-publichnoe-vystuplenie-na" TargetMode="External"/><Relationship Id="rId5" Type="http://schemas.openxmlformats.org/officeDocument/2006/relationships/hyperlink" Target="mailto:ygg78@yandex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321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2020-03-28T06:56:00Z</dcterms:created>
  <dcterms:modified xsi:type="dcterms:W3CDTF">2020-03-29T06:09:00Z</dcterms:modified>
</cp:coreProperties>
</file>